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CD" w:rsidRPr="000C4D2F" w:rsidRDefault="00E56ECD" w:rsidP="00E56ECD">
      <w:pPr>
        <w:ind w:right="240"/>
        <w:jc w:val="left"/>
        <w:rPr>
          <w:rFonts w:ascii="仿宋_GB2312" w:eastAsia="仿宋_GB2312" w:hAnsi="Times New Roman"/>
          <w:b/>
          <w:bCs/>
          <w:sz w:val="28"/>
          <w:szCs w:val="28"/>
        </w:rPr>
      </w:pPr>
      <w:r w:rsidRPr="000C4D2F">
        <w:rPr>
          <w:rFonts w:ascii="仿宋_GB2312" w:eastAsia="仿宋_GB2312" w:hAnsi="Times New Roman" w:hint="eastAsia"/>
          <w:b/>
          <w:bCs/>
          <w:sz w:val="28"/>
          <w:szCs w:val="28"/>
        </w:rPr>
        <w:t>附件1：</w:t>
      </w:r>
    </w:p>
    <w:p w:rsidR="00E56ECD" w:rsidRPr="000C4D2F" w:rsidRDefault="00E56ECD" w:rsidP="00614470">
      <w:pPr>
        <w:ind w:right="240"/>
        <w:jc w:val="center"/>
        <w:rPr>
          <w:rFonts w:ascii="仿宋_GB2312" w:eastAsia="仿宋_GB2312" w:hAnsi="Times New Roman"/>
          <w:b/>
          <w:bCs/>
          <w:sz w:val="28"/>
          <w:szCs w:val="28"/>
        </w:rPr>
      </w:pPr>
      <w:r w:rsidRPr="000C4D2F">
        <w:rPr>
          <w:rFonts w:ascii="仿宋_GB2312" w:eastAsia="仿宋_GB2312" w:hAnsi="Times New Roman" w:hint="eastAsia"/>
          <w:b/>
          <w:bCs/>
          <w:sz w:val="28"/>
          <w:szCs w:val="28"/>
        </w:rPr>
        <w:t>广东省医院药学品</w:t>
      </w:r>
      <w:proofErr w:type="gramStart"/>
      <w:r w:rsidRPr="000C4D2F">
        <w:rPr>
          <w:rFonts w:ascii="仿宋_GB2312" w:eastAsia="仿宋_GB2312" w:hAnsi="Times New Roman" w:hint="eastAsia"/>
          <w:b/>
          <w:bCs/>
          <w:sz w:val="28"/>
          <w:szCs w:val="28"/>
        </w:rPr>
        <w:t>管圈成果</w:t>
      </w:r>
      <w:proofErr w:type="gramEnd"/>
      <w:r w:rsidRPr="000C4D2F">
        <w:rPr>
          <w:rFonts w:ascii="仿宋_GB2312" w:eastAsia="仿宋_GB2312" w:hAnsi="Times New Roman" w:hint="eastAsia"/>
          <w:b/>
          <w:bCs/>
          <w:sz w:val="28"/>
          <w:szCs w:val="28"/>
        </w:rPr>
        <w:t>展示大会参会</w:t>
      </w:r>
      <w:proofErr w:type="gramStart"/>
      <w:r w:rsidRPr="000C4D2F">
        <w:rPr>
          <w:rFonts w:ascii="仿宋_GB2312" w:eastAsia="仿宋_GB2312" w:hAnsi="Times New Roman" w:hint="eastAsia"/>
          <w:b/>
          <w:bCs/>
          <w:sz w:val="28"/>
          <w:szCs w:val="28"/>
        </w:rPr>
        <w:t>品管圈名单</w:t>
      </w:r>
      <w:proofErr w:type="gramEnd"/>
    </w:p>
    <w:p w:rsidR="00614470" w:rsidRPr="000C4D2F" w:rsidRDefault="00614470" w:rsidP="00E56ECD">
      <w:pPr>
        <w:ind w:right="240"/>
        <w:jc w:val="center"/>
        <w:rPr>
          <w:rFonts w:ascii="仿宋_GB2312" w:eastAsia="仿宋_GB2312" w:hAnsi="Times New Roman"/>
          <w:b/>
          <w:bCs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528"/>
        <w:gridCol w:w="2268"/>
      </w:tblGrid>
      <w:tr w:rsidR="00E56ECD" w:rsidRPr="000C4D2F" w:rsidTr="000C4D2F">
        <w:trPr>
          <w:trHeight w:val="589"/>
        </w:trPr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0C4D2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0C4D2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医院名称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圈名</w:t>
            </w:r>
            <w:proofErr w:type="gramEnd"/>
          </w:p>
        </w:tc>
      </w:tr>
      <w:tr w:rsidR="00E56ECD" w:rsidRPr="000C4D2F" w:rsidTr="000C4D2F">
        <w:trPr>
          <w:trHeight w:val="512"/>
        </w:trPr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广东省人民医院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东健圈</w:t>
            </w:r>
            <w:proofErr w:type="gramEnd"/>
          </w:p>
        </w:tc>
      </w:tr>
      <w:tr w:rsidR="00E56ECD" w:rsidRPr="000C4D2F" w:rsidTr="000C4D2F">
        <w:trPr>
          <w:trHeight w:val="450"/>
        </w:trPr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广州市增城区人民医院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PC圈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深圳市第二人民医院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UEC圈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深圳市南山区人民医院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药心圈</w:t>
            </w:r>
            <w:proofErr w:type="gramEnd"/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深圳市第四人民医院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满意圈</w:t>
            </w:r>
            <w:proofErr w:type="gramEnd"/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深圳市龙岗中心医院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甘露圈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东莞市第五人民医院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Service圈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广州医科大学附属第一医院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细辛圈</w:t>
            </w:r>
          </w:p>
        </w:tc>
      </w:tr>
      <w:tr w:rsidR="00E56ECD" w:rsidRPr="000C4D2F" w:rsidTr="000C4D2F">
        <w:trPr>
          <w:trHeight w:val="494"/>
        </w:trPr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中山大学附属第二医院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群心圈</w:t>
            </w:r>
            <w:proofErr w:type="gramEnd"/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广州医科大学附属第三医院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屏障圈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汕头大学医学院附属第一医院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耀心圈</w:t>
            </w:r>
            <w:proofErr w:type="gramEnd"/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广州市妇女儿童</w:t>
            </w:r>
            <w:r w:rsidR="00614470"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医疗</w:t>
            </w: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中心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成长圈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广州市妇女儿童</w:t>
            </w:r>
            <w:r w:rsidR="000C4D2F"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医疗</w:t>
            </w: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中心（珠江新城院区）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太阳圈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南方医科大学附属第三医院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苹果圈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清远市人民医院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临药圈</w:t>
            </w:r>
            <w:proofErr w:type="gramEnd"/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清远市人民医院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点滴圈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广州中医药大学第一附属医院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杏心圈</w:t>
            </w:r>
            <w:proofErr w:type="gramEnd"/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南方医科大学南方医院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美丽圈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南方医科大学南方医院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冷藏圈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广州市第一人民医院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红棉圈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中山大学附属第六医院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妙药圈</w:t>
            </w:r>
          </w:p>
        </w:tc>
      </w:tr>
      <w:tr w:rsidR="00E56ECD" w:rsidRPr="000C4D2F" w:rsidTr="000C4D2F">
        <w:tc>
          <w:tcPr>
            <w:tcW w:w="1276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惠州市第三人民医院</w:t>
            </w:r>
          </w:p>
        </w:tc>
        <w:tc>
          <w:tcPr>
            <w:tcW w:w="2268" w:type="dxa"/>
          </w:tcPr>
          <w:p w:rsidR="00E56ECD" w:rsidRPr="000C4D2F" w:rsidRDefault="00E56ECD" w:rsidP="00921942">
            <w:pPr>
              <w:spacing w:line="360" w:lineRule="auto"/>
              <w:ind w:right="238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0C4D2F">
              <w:rPr>
                <w:rFonts w:ascii="仿宋_GB2312" w:eastAsia="仿宋_GB2312" w:hAnsi="Times New Roman" w:hint="eastAsia"/>
                <w:sz w:val="24"/>
                <w:szCs w:val="24"/>
              </w:rPr>
              <w:t>众益圈</w:t>
            </w:r>
            <w:proofErr w:type="gramEnd"/>
          </w:p>
        </w:tc>
      </w:tr>
    </w:tbl>
    <w:p w:rsidR="00614470" w:rsidRDefault="00614470" w:rsidP="00614470">
      <w:pPr>
        <w:spacing w:line="400" w:lineRule="exact"/>
        <w:ind w:right="240"/>
        <w:jc w:val="left"/>
        <w:rPr>
          <w:rFonts w:ascii="仿宋_GB2312" w:eastAsia="仿宋_GB2312" w:hAnsi="Times New Roman"/>
          <w:b/>
          <w:bCs/>
          <w:sz w:val="28"/>
          <w:szCs w:val="28"/>
        </w:rPr>
      </w:pPr>
    </w:p>
    <w:p w:rsidR="00432C1D" w:rsidRPr="006C5CEF" w:rsidRDefault="00E56ECD" w:rsidP="006C5CEF">
      <w:pPr>
        <w:spacing w:line="400" w:lineRule="exact"/>
        <w:ind w:right="240"/>
        <w:jc w:val="left"/>
        <w:rPr>
          <w:rFonts w:ascii="仿宋_GB2312" w:eastAsia="仿宋_GB2312" w:hAnsi="Times New Roman"/>
          <w:b/>
          <w:bCs/>
          <w:sz w:val="28"/>
          <w:szCs w:val="28"/>
        </w:rPr>
      </w:pPr>
      <w:r w:rsidRPr="00E56ECD">
        <w:rPr>
          <w:rFonts w:ascii="仿宋_GB2312" w:eastAsia="仿宋_GB2312" w:hAnsi="Times New Roman" w:hint="eastAsia"/>
          <w:b/>
          <w:bCs/>
          <w:sz w:val="28"/>
          <w:szCs w:val="28"/>
        </w:rPr>
        <w:t>备注：随机排名，不分先后。</w:t>
      </w:r>
      <w:bookmarkStart w:id="0" w:name="_GoBack"/>
      <w:bookmarkEnd w:id="0"/>
    </w:p>
    <w:sectPr w:rsidR="00432C1D" w:rsidRPr="006C5CEF" w:rsidSect="00432C1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20" w:rsidRDefault="007A3820" w:rsidP="006C5CEF">
      <w:r>
        <w:separator/>
      </w:r>
    </w:p>
  </w:endnote>
  <w:endnote w:type="continuationSeparator" w:id="0">
    <w:p w:rsidR="007A3820" w:rsidRDefault="007A3820" w:rsidP="006C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20" w:rsidRDefault="007A3820" w:rsidP="006C5CEF">
      <w:r>
        <w:separator/>
      </w:r>
    </w:p>
  </w:footnote>
  <w:footnote w:type="continuationSeparator" w:id="0">
    <w:p w:rsidR="007A3820" w:rsidRDefault="007A3820" w:rsidP="006C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AF"/>
    <w:rsid w:val="000C4D2F"/>
    <w:rsid w:val="00432C1D"/>
    <w:rsid w:val="004D40B1"/>
    <w:rsid w:val="00614470"/>
    <w:rsid w:val="00621BEE"/>
    <w:rsid w:val="00642507"/>
    <w:rsid w:val="006C5CEF"/>
    <w:rsid w:val="007067AF"/>
    <w:rsid w:val="007A3820"/>
    <w:rsid w:val="00BB190B"/>
    <w:rsid w:val="00BC73AF"/>
    <w:rsid w:val="00C50C57"/>
    <w:rsid w:val="00E5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EC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C5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5CE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5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5CE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EC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C5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5CE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5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5C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2016-08-03T02:52:00Z</dcterms:created>
  <dcterms:modified xsi:type="dcterms:W3CDTF">2016-08-03T02:52:00Z</dcterms:modified>
</cp:coreProperties>
</file>