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1C" w:rsidRDefault="00522D1C" w:rsidP="00522D1C">
      <w:pPr>
        <w:rPr>
          <w:rFonts w:ascii="仿宋_GB2312" w:eastAsia="仿宋_GB2312"/>
          <w:sz w:val="28"/>
          <w:szCs w:val="28"/>
        </w:rPr>
      </w:pPr>
      <w:r w:rsidRPr="00C74507">
        <w:rPr>
          <w:rFonts w:ascii="仿宋_GB2312" w:eastAsia="仿宋_GB2312" w:hint="eastAsia"/>
          <w:sz w:val="28"/>
          <w:szCs w:val="28"/>
        </w:rPr>
        <w:t>附件</w:t>
      </w:r>
      <w:r w:rsidRPr="00C74507">
        <w:rPr>
          <w:rFonts w:ascii="仿宋_GB2312" w:eastAsia="仿宋_GB2312"/>
          <w:sz w:val="28"/>
          <w:szCs w:val="28"/>
        </w:rPr>
        <w:t>2</w:t>
      </w:r>
      <w:r w:rsidRPr="00C74507">
        <w:rPr>
          <w:rFonts w:ascii="仿宋_GB2312" w:eastAsia="仿宋_GB2312" w:hint="eastAsia"/>
          <w:sz w:val="28"/>
          <w:szCs w:val="28"/>
        </w:rPr>
        <w:t>：</w:t>
      </w:r>
    </w:p>
    <w:p w:rsidR="00522D1C" w:rsidRDefault="00522D1C" w:rsidP="00522D1C">
      <w:pPr>
        <w:spacing w:afterLines="50" w:after="156" w:line="44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F81783">
        <w:rPr>
          <w:rFonts w:ascii="仿宋_GB2312" w:eastAsia="仿宋_GB2312" w:hAnsi="宋体" w:hint="eastAsia"/>
          <w:b/>
          <w:bCs/>
          <w:sz w:val="32"/>
          <w:szCs w:val="32"/>
        </w:rPr>
        <w:t>广东省药学会医院药师处方审核能力培训班学员申请表</w:t>
      </w:r>
    </w:p>
    <w:p w:rsidR="00522D1C" w:rsidRDefault="00522D1C" w:rsidP="00522D1C">
      <w:pPr>
        <w:spacing w:line="300" w:lineRule="exact"/>
        <w:jc w:val="right"/>
        <w:rPr>
          <w:rFonts w:ascii="宋体"/>
          <w:bCs/>
          <w:szCs w:val="21"/>
          <w:u w:val="single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填表日期：</w:t>
      </w:r>
      <w:r>
        <w:rPr>
          <w:rFonts w:ascii="宋体" w:hAnsi="宋体"/>
          <w:bCs/>
          <w:szCs w:val="21"/>
        </w:rPr>
        <w:t xml:space="preserve">  </w:t>
      </w: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bCs/>
          <w:szCs w:val="21"/>
        </w:rPr>
        <w:t>年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月</w:t>
      </w:r>
      <w:r>
        <w:rPr>
          <w:rFonts w:ascii="宋体" w:hAnsi="宋体"/>
          <w:bCs/>
          <w:szCs w:val="21"/>
        </w:rPr>
        <w:t xml:space="preserve">   </w:t>
      </w:r>
      <w:r>
        <w:rPr>
          <w:rFonts w:ascii="宋体" w:hAnsi="宋体" w:hint="eastAsia"/>
          <w:bCs/>
          <w:szCs w:val="21"/>
        </w:rPr>
        <w:t>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662"/>
        <w:gridCol w:w="655"/>
        <w:gridCol w:w="809"/>
        <w:gridCol w:w="931"/>
        <w:gridCol w:w="770"/>
        <w:gridCol w:w="1276"/>
        <w:gridCol w:w="984"/>
        <w:gridCol w:w="453"/>
        <w:gridCol w:w="1437"/>
      </w:tblGrid>
      <w:tr w:rsidR="00522D1C" w:rsidRPr="007A1961" w:rsidTr="001A1664">
        <w:trPr>
          <w:cantSplit/>
          <w:trHeight w:val="33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出生</w:t>
            </w:r>
          </w:p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专业职称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ind w:left="80" w:hangingChars="38" w:hanging="8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大一寸彩照</w:t>
            </w:r>
          </w:p>
        </w:tc>
      </w:tr>
      <w:tr w:rsidR="00522D1C" w:rsidRPr="007A1961" w:rsidTr="001A1664">
        <w:trPr>
          <w:cantSplit/>
          <w:trHeight w:val="447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身份证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400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手机电话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邮箱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41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单位所在城市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553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通讯地址及邮编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56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科室主任及联系方式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555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医院级别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A.三级医院   B.二级医院   C.其他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本人</w:t>
            </w:r>
            <w:r>
              <w:rPr>
                <w:rFonts w:ascii="仿宋_GB2312" w:eastAsia="仿宋_GB2312" w:hAnsi="宋体" w:hint="eastAsia"/>
                <w:szCs w:val="21"/>
              </w:rPr>
              <w:t>之前</w:t>
            </w:r>
            <w:r w:rsidRPr="007A1961">
              <w:rPr>
                <w:rFonts w:ascii="仿宋_GB2312" w:eastAsia="仿宋_GB2312" w:hAnsi="宋体" w:hint="eastAsia"/>
                <w:szCs w:val="21"/>
              </w:rPr>
              <w:t>是否报过名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549"/>
          <w:jc w:val="center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现岗位</w:t>
            </w:r>
          </w:p>
        </w:tc>
        <w:tc>
          <w:tcPr>
            <w:tcW w:w="7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A.门诊药房B.住院药房C.静脉配置D. 药库   E. 审方药师   F. 其他</w:t>
            </w:r>
          </w:p>
        </w:tc>
      </w:tr>
      <w:tr w:rsidR="00522D1C" w:rsidRPr="007A1961" w:rsidTr="001A1664">
        <w:trPr>
          <w:cantSplit/>
          <w:trHeight w:val="55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最后学历、学校、专业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129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工作简历（起至年月）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1723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从事处方审核工作实践情况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153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已发表的论文、著作及科研情况</w:t>
            </w:r>
          </w:p>
        </w:tc>
        <w:tc>
          <w:tcPr>
            <w:tcW w:w="7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522D1C" w:rsidRPr="007A1961" w:rsidTr="001A1664">
        <w:trPr>
          <w:cantSplit/>
          <w:trHeight w:val="2436"/>
          <w:jc w:val="center"/>
        </w:trPr>
        <w:tc>
          <w:tcPr>
            <w:tcW w:w="5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选送单位（医院）意见：</w:t>
            </w:r>
          </w:p>
          <w:p w:rsidR="00522D1C" w:rsidRPr="007A1961" w:rsidRDefault="00522D1C" w:rsidP="001A1664">
            <w:pPr>
              <w:spacing w:line="300" w:lineRule="exact"/>
              <w:ind w:firstLineChars="950" w:firstLine="1995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</w:t>
            </w:r>
          </w:p>
          <w:p w:rsidR="00522D1C" w:rsidRPr="007A1961" w:rsidRDefault="00522D1C" w:rsidP="001A1664">
            <w:pPr>
              <w:spacing w:line="300" w:lineRule="exact"/>
              <w:ind w:firstLineChars="1300" w:firstLine="2730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培训班录取意见：</w:t>
            </w:r>
          </w:p>
          <w:p w:rsidR="00522D1C" w:rsidRPr="007A1961" w:rsidRDefault="00522D1C" w:rsidP="001A1664">
            <w:pPr>
              <w:spacing w:line="300" w:lineRule="exact"/>
              <w:ind w:firstLineChars="850" w:firstLine="1785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522D1C" w:rsidRPr="007A1961" w:rsidRDefault="00522D1C" w:rsidP="001A166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签名（盖章）：广东省药学会</w:t>
            </w:r>
          </w:p>
          <w:p w:rsidR="00522D1C" w:rsidRPr="007A1961" w:rsidRDefault="00522D1C" w:rsidP="001A1664">
            <w:pPr>
              <w:spacing w:line="300" w:lineRule="exact"/>
              <w:ind w:firstLineChars="1050" w:firstLine="2205"/>
              <w:rPr>
                <w:rFonts w:ascii="仿宋_GB2312" w:eastAsia="仿宋_GB2312" w:hAnsi="宋体"/>
                <w:szCs w:val="21"/>
              </w:rPr>
            </w:pPr>
            <w:r w:rsidRPr="007A1961">
              <w:rPr>
                <w:rFonts w:ascii="仿宋_GB2312" w:eastAsia="仿宋_GB2312" w:hAnsi="宋体" w:hint="eastAsia"/>
                <w:szCs w:val="21"/>
              </w:rPr>
              <w:t>年     月     日</w:t>
            </w:r>
          </w:p>
        </w:tc>
      </w:tr>
    </w:tbl>
    <w:p w:rsidR="00522D1C" w:rsidRPr="00C74507" w:rsidRDefault="00522D1C" w:rsidP="00522D1C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522D1C" w:rsidRDefault="00522D1C">
      <w:pPr>
        <w:rPr>
          <w:rFonts w:hint="eastAsia"/>
        </w:rPr>
      </w:pPr>
      <w:bookmarkStart w:id="0" w:name="_GoBack"/>
      <w:bookmarkEnd w:id="0"/>
    </w:p>
    <w:sectPr w:rsidR="00522D1C" w:rsidSect="00A73A4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1C"/>
    <w:rsid w:val="00035512"/>
    <w:rsid w:val="0052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47EA"/>
  <w15:chartTrackingRefBased/>
  <w15:docId w15:val="{C86CDDA9-9C42-46A7-80DE-77B1022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2</cp:revision>
  <dcterms:created xsi:type="dcterms:W3CDTF">2019-02-18T09:49:00Z</dcterms:created>
  <dcterms:modified xsi:type="dcterms:W3CDTF">2019-02-18T09:49:00Z</dcterms:modified>
</cp:coreProperties>
</file>