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jc w:val="center"/>
        <w:tblInd w:w="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1202"/>
        <w:gridCol w:w="1645"/>
        <w:gridCol w:w="1474"/>
        <w:gridCol w:w="1553"/>
        <w:gridCol w:w="1282"/>
        <w:gridCol w:w="1275"/>
      </w:tblGrid>
      <w:tr w:rsidR="00851D98" w:rsidRPr="00C71F94" w:rsidTr="007F6D6E">
        <w:trPr>
          <w:trHeight w:val="1261"/>
          <w:jc w:val="center"/>
        </w:trPr>
        <w:tc>
          <w:tcPr>
            <w:tcW w:w="9970" w:type="dxa"/>
            <w:gridSpan w:val="7"/>
            <w:shd w:val="clear" w:color="auto" w:fill="auto"/>
            <w:vAlign w:val="center"/>
          </w:tcPr>
          <w:p w:rsidR="00851D98" w:rsidRPr="00041C82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t>广东省药学会药物临床试验专业委员会</w:t>
            </w:r>
            <w:r w:rsidRPr="00C22411">
              <w:rPr>
                <w:rFonts w:ascii="宋体" w:eastAsia="宋体" w:hAnsi="宋体" w:cs="宋体" w:hint="eastAsia"/>
                <w:b/>
                <w:kern w:val="0"/>
                <w:sz w:val="32"/>
                <w:szCs w:val="36"/>
              </w:rPr>
              <w:br/>
              <w:t>药物临床试验评估申请表</w:t>
            </w:r>
          </w:p>
        </w:tc>
      </w:tr>
      <w:tr w:rsidR="00851D98" w:rsidRPr="00C71F94" w:rsidTr="007F6D6E">
        <w:trPr>
          <w:trHeight w:val="518"/>
          <w:jc w:val="center"/>
        </w:trPr>
        <w:tc>
          <w:tcPr>
            <w:tcW w:w="9970" w:type="dxa"/>
            <w:gridSpan w:val="7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填表日期：     年     月     日</w:t>
            </w:r>
          </w:p>
        </w:tc>
      </w:tr>
      <w:tr w:rsidR="00851D98" w:rsidRPr="00C71F94" w:rsidTr="007F6D6E">
        <w:trPr>
          <w:trHeight w:val="502"/>
          <w:jc w:val="center"/>
        </w:trPr>
        <w:tc>
          <w:tcPr>
            <w:tcW w:w="15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评估单位名称</w:t>
            </w:r>
          </w:p>
        </w:tc>
        <w:tc>
          <w:tcPr>
            <w:tcW w:w="843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51D98" w:rsidRPr="00C71F94" w:rsidTr="007F6D6E">
        <w:trPr>
          <w:trHeight w:val="502"/>
          <w:jc w:val="center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评估单位</w:t>
            </w:r>
          </w:p>
          <w:p w:rsidR="00851D98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经营性质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1D766A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F06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医疗机构类型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D98" w:rsidRPr="00C71F94" w:rsidTr="007F6D6E">
        <w:trPr>
          <w:trHeight w:val="502"/>
          <w:jc w:val="center"/>
        </w:trPr>
        <w:tc>
          <w:tcPr>
            <w:tcW w:w="153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924"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专业总数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924">
              <w:rPr>
                <w:rFonts w:ascii="宋体" w:eastAsia="宋体" w:hAnsi="宋体" w:cs="宋体"/>
                <w:color w:val="000000"/>
                <w:kern w:val="0"/>
                <w:sz w:val="22"/>
              </w:rPr>
              <w:t>已认定专业数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9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</w:t>
            </w:r>
            <w:r w:rsidRPr="006B5924">
              <w:rPr>
                <w:rFonts w:ascii="宋体" w:eastAsia="宋体" w:hAnsi="宋体" w:cs="宋体"/>
                <w:color w:val="000000"/>
                <w:kern w:val="0"/>
                <w:sz w:val="22"/>
              </w:rPr>
              <w:t>期</w:t>
            </w:r>
            <w:r w:rsidRPr="006B59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59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 w:rsidRPr="006B5924">
              <w:rPr>
                <w:rFonts w:ascii="宋体" w:eastAsia="宋体" w:hAnsi="宋体" w:cs="宋体"/>
                <w:color w:val="000000"/>
                <w:kern w:val="0"/>
                <w:sz w:val="22"/>
              </w:rPr>
              <w:t>有</w:t>
            </w:r>
            <w:r w:rsidRPr="006B59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 w:rsidRPr="006B5924">
              <w:rPr>
                <w:rFonts w:ascii="宋体" w:eastAsia="宋体" w:hAnsi="宋体" w:cs="宋体"/>
                <w:color w:val="000000"/>
                <w:kern w:val="0"/>
                <w:sz w:val="22"/>
              </w:rPr>
              <w:t>无</w:t>
            </w:r>
          </w:p>
        </w:tc>
      </w:tr>
      <w:tr w:rsidR="00851D98" w:rsidRPr="00C71F94" w:rsidTr="007F6D6E">
        <w:trPr>
          <w:trHeight w:val="502"/>
          <w:jc w:val="center"/>
        </w:trPr>
        <w:tc>
          <w:tcPr>
            <w:tcW w:w="153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电话/传真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6B5924" w:rsidRDefault="00851D98" w:rsidP="007F6D6E">
            <w:pPr>
              <w:widowControl/>
              <w:tabs>
                <w:tab w:val="left" w:pos="1510"/>
              </w:tabs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D98" w:rsidRPr="00C71F94" w:rsidTr="007F6D6E">
        <w:trPr>
          <w:trHeight w:val="2191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评估内容</w:t>
            </w:r>
          </w:p>
        </w:tc>
        <w:tc>
          <w:tcPr>
            <w:tcW w:w="84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4B58A2" w:rsidRDefault="00851D98" w:rsidP="007F6D6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1.机构（机构办公室、辅助科室等） 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2.伦理委员会    </w:t>
            </w:r>
          </w:p>
          <w:p w:rsidR="00851D98" w:rsidRPr="004B58A2" w:rsidRDefault="00851D98" w:rsidP="007F6D6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>3.专业科室：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>4.PI和研究团队：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            </w:t>
            </w:r>
          </w:p>
          <w:p w:rsidR="00851D98" w:rsidRPr="004B58A2" w:rsidRDefault="00851D98" w:rsidP="007F6D6E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5.试验药物管理          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>6.I期研究室</w:t>
            </w:r>
          </w:p>
          <w:p w:rsidR="00851D98" w:rsidRPr="00AB1614" w:rsidRDefault="00851D98" w:rsidP="007F6D6E">
            <w:pPr>
              <w:spacing w:line="360" w:lineRule="auto"/>
              <w:rPr>
                <w:rFonts w:ascii="Times New Roman" w:hAnsiTheme="minorEastAsia" w:cs="Times New Roman"/>
              </w:rPr>
            </w:pP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</w:t>
            </w:r>
            <w:r w:rsidRPr="004B58A2">
              <w:rPr>
                <w:rFonts w:asciiTheme="minorEastAsia" w:eastAsia="MS Gothic" w:hAnsiTheme="minorEastAsia" w:cs="Times New Roman" w:hint="eastAsia"/>
                <w:sz w:val="24"/>
                <w:szCs w:val="24"/>
              </w:rPr>
              <w:t>☐</w:t>
            </w:r>
            <w:r w:rsidRPr="004B58A2">
              <w:rPr>
                <w:rFonts w:asciiTheme="minorEastAsia" w:hAnsiTheme="minorEastAsia" w:cs="Times New Roman" w:hint="eastAsia"/>
                <w:sz w:val="24"/>
                <w:szCs w:val="24"/>
              </w:rPr>
              <w:t>7.其他：</w:t>
            </w:r>
          </w:p>
        </w:tc>
      </w:tr>
      <w:tr w:rsidR="00851D98" w:rsidRPr="00C71F94" w:rsidTr="007F6D6E">
        <w:trPr>
          <w:trHeight w:val="229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希望评</w:t>
            </w:r>
            <w:r w:rsidRPr="004B58A2">
              <w:rPr>
                <w:rFonts w:ascii="宋体" w:eastAsia="宋体" w:hAnsi="宋体" w:cs="宋体" w:hint="eastAsia"/>
                <w:kern w:val="0"/>
                <w:sz w:val="22"/>
              </w:rPr>
              <w:t>估时间</w:t>
            </w:r>
          </w:p>
        </w:tc>
        <w:tc>
          <w:tcPr>
            <w:tcW w:w="84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spacing w:line="360" w:lineRule="auto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851D98" w:rsidRPr="00C71F94" w:rsidTr="007F6D6E">
        <w:trPr>
          <w:trHeight w:val="42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委托评估单位</w:t>
            </w:r>
          </w:p>
        </w:tc>
        <w:tc>
          <w:tcPr>
            <w:tcW w:w="8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51D98" w:rsidRPr="00C71F94" w:rsidTr="007F6D6E">
        <w:trPr>
          <w:trHeight w:val="42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委托方联系人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/传真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1D98" w:rsidRPr="00C71F94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51D98" w:rsidRPr="00C71F94" w:rsidTr="007F6D6E">
        <w:trPr>
          <w:trHeight w:val="2354"/>
          <w:jc w:val="center"/>
        </w:trPr>
        <w:tc>
          <w:tcPr>
            <w:tcW w:w="99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spacing w:line="4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被评估单位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意见：</w:t>
            </w:r>
          </w:p>
          <w:p w:rsidR="00851D98" w:rsidRDefault="00851D98" w:rsidP="007F6D6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同意全部所选被评估内容。        </w:t>
            </w:r>
          </w:p>
          <w:p w:rsidR="00851D98" w:rsidRDefault="00851D98" w:rsidP="007F6D6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同意上述部分评估内容：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</w:t>
            </w:r>
          </w:p>
          <w:p w:rsidR="00851D98" w:rsidRDefault="00851D98" w:rsidP="007F6D6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                               被评估单位负责人签字： </w:t>
            </w:r>
          </w:p>
          <w:p w:rsidR="00851D98" w:rsidRDefault="00851D98" w:rsidP="007F6D6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月     日（盖章）</w:t>
            </w:r>
          </w:p>
          <w:p w:rsidR="00851D98" w:rsidRPr="00C71F94" w:rsidRDefault="00851D98" w:rsidP="007F6D6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51D98" w:rsidRPr="00C71F94" w:rsidTr="007F6D6E">
        <w:trPr>
          <w:trHeight w:val="346"/>
          <w:jc w:val="center"/>
        </w:trPr>
        <w:tc>
          <w:tcPr>
            <w:tcW w:w="99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以下内容由专委会填写</w:t>
            </w:r>
          </w:p>
        </w:tc>
      </w:tr>
      <w:tr w:rsidR="00851D98" w:rsidRPr="00C71F94" w:rsidTr="007F6D6E">
        <w:trPr>
          <w:trHeight w:val="33"/>
          <w:jc w:val="center"/>
        </w:trPr>
        <w:tc>
          <w:tcPr>
            <w:tcW w:w="99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1D98" w:rsidRDefault="00851D98" w:rsidP="007F6D6E">
            <w:pPr>
              <w:spacing w:line="4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专委会审批意见：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MS Gothic" w:eastAsia="MS Gothic" w:hAnsiTheme="minorEastAsia" w:cs="Times New Roman" w:hint="eastAsia"/>
                <w:sz w:val="24"/>
                <w:szCs w:val="24"/>
              </w:rPr>
              <w:t xml:space="preserve">      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同意承接所选评估内容。        </w:t>
            </w:r>
          </w:p>
          <w:p w:rsidR="00851D98" w:rsidRDefault="00851D98" w:rsidP="007F6D6E">
            <w:pPr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A40FE7">
              <w:rPr>
                <w:rFonts w:ascii="MS Gothic" w:eastAsia="MS Gothic" w:hAnsiTheme="minorEastAsia" w:cs="Times New Roman" w:hint="eastAsia"/>
                <w:sz w:val="24"/>
                <w:szCs w:val="24"/>
              </w:rPr>
              <w:t>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同意承接部分评估内容：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</w:t>
            </w:r>
          </w:p>
          <w:p w:rsidR="00851D98" w:rsidRDefault="00851D98" w:rsidP="007F6D6E">
            <w:pPr>
              <w:spacing w:line="4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Pr="004B58A2">
              <w:rPr>
                <w:rFonts w:ascii="宋体" w:eastAsia="宋体" w:hAnsi="宋体" w:cs="宋体" w:hint="eastAsia"/>
                <w:kern w:val="0"/>
                <w:sz w:val="22"/>
              </w:rPr>
              <w:t xml:space="preserve"> 专委会评估负责人签字：</w:t>
            </w:r>
            <w:r w:rsidRPr="004B58A2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  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C71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434522" w:rsidRPr="00851D98" w:rsidRDefault="008C4946" w:rsidP="00851D98">
      <w:r w:rsidRPr="008C4946">
        <w:rPr>
          <w:rFonts w:hint="eastAsia"/>
        </w:rPr>
        <w:t>请将电子表格发送到</w:t>
      </w:r>
      <w:r w:rsidRPr="008C4946">
        <w:rPr>
          <w:rFonts w:hint="eastAsia"/>
        </w:rPr>
        <w:t>gdgcpqwh@163.com</w:t>
      </w:r>
      <w:r>
        <w:rPr>
          <w:rFonts w:hint="eastAsia"/>
        </w:rPr>
        <w:t>，并联系评估项目负责人曹老师</w:t>
      </w:r>
      <w:r>
        <w:rPr>
          <w:rFonts w:hint="eastAsia"/>
        </w:rPr>
        <w:t>13925096603</w:t>
      </w:r>
    </w:p>
    <w:sectPr w:rsidR="00434522" w:rsidRPr="00851D98" w:rsidSect="009D0B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0F" w:rsidRDefault="002D1B0F" w:rsidP="00F97906">
      <w:r>
        <w:separator/>
      </w:r>
    </w:p>
  </w:endnote>
  <w:endnote w:type="continuationSeparator" w:id="0">
    <w:p w:rsidR="002D1B0F" w:rsidRDefault="002D1B0F" w:rsidP="00F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0F" w:rsidRDefault="002D1B0F" w:rsidP="00F97906">
      <w:r>
        <w:separator/>
      </w:r>
    </w:p>
  </w:footnote>
  <w:footnote w:type="continuationSeparator" w:id="0">
    <w:p w:rsidR="002D1B0F" w:rsidRDefault="002D1B0F" w:rsidP="00F9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06" w:rsidRDefault="00631DF2" w:rsidP="00F97906">
    <w:r w:rsidRPr="00631DF2">
      <w:rPr>
        <w:noProof/>
      </w:rPr>
      <w:drawing>
        <wp:inline distT="0" distB="0" distL="0" distR="0">
          <wp:extent cx="3045670" cy="428400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专委会logo-jpg版（适用白底文件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7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906" w:rsidRPr="00F97906" w:rsidRDefault="00F97906" w:rsidP="00F979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CD73"/>
    <w:multiLevelType w:val="singleLevel"/>
    <w:tmpl w:val="59DECD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14B"/>
    <w:rsid w:val="00014026"/>
    <w:rsid w:val="00022234"/>
    <w:rsid w:val="0006326C"/>
    <w:rsid w:val="00083143"/>
    <w:rsid w:val="0008646B"/>
    <w:rsid w:val="000F4E0D"/>
    <w:rsid w:val="0012008A"/>
    <w:rsid w:val="001543AF"/>
    <w:rsid w:val="001B06B2"/>
    <w:rsid w:val="001C0F5E"/>
    <w:rsid w:val="001F69E8"/>
    <w:rsid w:val="00214FAC"/>
    <w:rsid w:val="0027415E"/>
    <w:rsid w:val="002D1B0F"/>
    <w:rsid w:val="002E786D"/>
    <w:rsid w:val="002F5015"/>
    <w:rsid w:val="00300DF9"/>
    <w:rsid w:val="00387A29"/>
    <w:rsid w:val="003A0046"/>
    <w:rsid w:val="003C7C1F"/>
    <w:rsid w:val="00403590"/>
    <w:rsid w:val="0043414B"/>
    <w:rsid w:val="00434522"/>
    <w:rsid w:val="004A1D69"/>
    <w:rsid w:val="004E1665"/>
    <w:rsid w:val="005040BD"/>
    <w:rsid w:val="0052195A"/>
    <w:rsid w:val="00526B69"/>
    <w:rsid w:val="005655F6"/>
    <w:rsid w:val="00631DF2"/>
    <w:rsid w:val="006404B4"/>
    <w:rsid w:val="0066356A"/>
    <w:rsid w:val="006649CC"/>
    <w:rsid w:val="007830B2"/>
    <w:rsid w:val="00795133"/>
    <w:rsid w:val="007B6841"/>
    <w:rsid w:val="007C0950"/>
    <w:rsid w:val="007C11C4"/>
    <w:rsid w:val="007E68D2"/>
    <w:rsid w:val="008030FB"/>
    <w:rsid w:val="00821C96"/>
    <w:rsid w:val="008373AE"/>
    <w:rsid w:val="00851D98"/>
    <w:rsid w:val="008561EA"/>
    <w:rsid w:val="0087041C"/>
    <w:rsid w:val="008A2981"/>
    <w:rsid w:val="008C2132"/>
    <w:rsid w:val="008C4946"/>
    <w:rsid w:val="008D1287"/>
    <w:rsid w:val="0092578D"/>
    <w:rsid w:val="00966978"/>
    <w:rsid w:val="00991DEC"/>
    <w:rsid w:val="009D0B72"/>
    <w:rsid w:val="00A270A9"/>
    <w:rsid w:val="00A41D78"/>
    <w:rsid w:val="00A6416A"/>
    <w:rsid w:val="00A873FA"/>
    <w:rsid w:val="00A930DD"/>
    <w:rsid w:val="00B04E40"/>
    <w:rsid w:val="00B21155"/>
    <w:rsid w:val="00B71C7A"/>
    <w:rsid w:val="00B84FE1"/>
    <w:rsid w:val="00B866A6"/>
    <w:rsid w:val="00B970F5"/>
    <w:rsid w:val="00BA558B"/>
    <w:rsid w:val="00C3021B"/>
    <w:rsid w:val="00C76DFC"/>
    <w:rsid w:val="00C90305"/>
    <w:rsid w:val="00CC2129"/>
    <w:rsid w:val="00CE6592"/>
    <w:rsid w:val="00D073DE"/>
    <w:rsid w:val="00D3388C"/>
    <w:rsid w:val="00D72D3E"/>
    <w:rsid w:val="00D772CA"/>
    <w:rsid w:val="00DB1E8A"/>
    <w:rsid w:val="00DC3ACC"/>
    <w:rsid w:val="00DF1966"/>
    <w:rsid w:val="00E152FD"/>
    <w:rsid w:val="00F62742"/>
    <w:rsid w:val="00F8250E"/>
    <w:rsid w:val="00F97906"/>
    <w:rsid w:val="04E53229"/>
    <w:rsid w:val="0BA944E7"/>
    <w:rsid w:val="1B161FEA"/>
    <w:rsid w:val="207C439B"/>
    <w:rsid w:val="284C4F38"/>
    <w:rsid w:val="2874025C"/>
    <w:rsid w:val="2EA901EA"/>
    <w:rsid w:val="2F965899"/>
    <w:rsid w:val="46010B0C"/>
    <w:rsid w:val="4E42526D"/>
    <w:rsid w:val="56C33F20"/>
    <w:rsid w:val="59DB7C9F"/>
    <w:rsid w:val="5EF8066B"/>
    <w:rsid w:val="5FBB4A69"/>
    <w:rsid w:val="68A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D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D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D0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9D0B72"/>
    <w:rPr>
      <w:b/>
      <w:bCs/>
    </w:rPr>
  </w:style>
  <w:style w:type="character" w:customStyle="1" w:styleId="Char0">
    <w:name w:val="页眉 Char"/>
    <w:basedOn w:val="a0"/>
    <w:link w:val="a4"/>
    <w:qFormat/>
    <w:rsid w:val="009D0B7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D0B72"/>
    <w:rPr>
      <w:kern w:val="2"/>
      <w:sz w:val="18"/>
      <w:szCs w:val="18"/>
    </w:rPr>
  </w:style>
  <w:style w:type="paragraph" w:styleId="a7">
    <w:name w:val="Balloon Text"/>
    <w:basedOn w:val="a"/>
    <w:link w:val="Char1"/>
    <w:rsid w:val="00F9790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790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F97906"/>
    <w:rPr>
      <w:color w:val="0563C1" w:themeColor="hyperlink"/>
      <w:u w:val="single"/>
    </w:rPr>
  </w:style>
  <w:style w:type="character" w:customStyle="1" w:styleId="listtddate51">
    <w:name w:val="listtddate51"/>
    <w:rsid w:val="002E786D"/>
    <w:rPr>
      <w:color w:val="919191"/>
      <w:sz w:val="21"/>
      <w:szCs w:val="21"/>
    </w:rPr>
  </w:style>
  <w:style w:type="table" w:styleId="a9">
    <w:name w:val="Table Grid"/>
    <w:basedOn w:val="a1"/>
    <w:rsid w:val="0079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2020-01-02T01:54:00Z</dcterms:created>
  <dcterms:modified xsi:type="dcterms:W3CDTF">2020-01-02T02:28:00Z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