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300" w:firstLineChars="100"/>
        <w:rPr>
          <w:rFonts w:ascii="仿宋" w:hAnsi="仿宋" w:eastAsia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"/>
      <w:bookmarkStart w:id="3" w:name="OLE_LINK16"/>
      <w:bookmarkStart w:id="4" w:name="OLE_LINK15"/>
      <w:r>
        <w:rPr>
          <w:rFonts w:hint="eastAsia" w:ascii="仿宋" w:hAnsi="仿宋" w:eastAsia="仿宋" w:cs="Times New Roman"/>
          <w:sz w:val="30"/>
          <w:szCs w:val="30"/>
        </w:rPr>
        <w:t>附件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</w:p>
    <w:p>
      <w:pPr>
        <w:spacing w:before="156" w:beforeLines="50" w:after="156" w:afterLines="50"/>
        <w:jc w:val="center"/>
        <w:rPr>
          <w:rFonts w:ascii="创艺简标宋" w:hAnsi="Times New Roman" w:eastAsia="创艺简标宋" w:cs="Times New Roman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征求意见反馈表</w:t>
      </w:r>
      <w:bookmarkEnd w:id="0"/>
      <w:bookmarkEnd w:id="1"/>
    </w:p>
    <w:p>
      <w:pPr>
        <w:ind w:left="281" w:leftChars="134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标准名称：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广东省药用辅料生产质量管理工作指南</w:t>
      </w:r>
      <w:bookmarkStart w:id="5" w:name="_GoBack"/>
      <w:bookmarkEnd w:id="5"/>
    </w:p>
    <w:bookmarkEnd w:id="2"/>
    <w:bookmarkEnd w:id="3"/>
    <w:bookmarkEnd w:id="4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4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：</w:t>
      </w:r>
      <w:r>
        <w:rPr>
          <w:rFonts w:ascii="Times New Roman" w:hAnsi="Times New Roman" w:eastAsia="仿宋_GB2312" w:cs="Times New Roman"/>
          <w:sz w:val="24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格可复制，</w:t>
      </w:r>
      <w:r>
        <w:rPr>
          <w:rFonts w:ascii="Times New Roman" w:hAnsi="Times New Roman" w:eastAsia="仿宋_GB2312" w:cs="Times New Roman"/>
          <w:sz w:val="24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4"/>
          <w:szCs w:val="28"/>
        </w:rPr>
        <w:t>提出人为</w:t>
      </w:r>
      <w:r>
        <w:rPr>
          <w:rFonts w:ascii="Times New Roman" w:hAnsi="Times New Roman" w:eastAsia="仿宋_GB2312" w:cs="Times New Roman"/>
          <w:sz w:val="24"/>
          <w:szCs w:val="28"/>
        </w:rPr>
        <w:t>单位，需加盖单位公章。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ZjFmMmY2NWUzMDM5ZDY3MmI5MzA3MTg1YmJhYmYifQ=="/>
  </w:docVars>
  <w:rsids>
    <w:rsidRoot w:val="00484799"/>
    <w:rsid w:val="00053151"/>
    <w:rsid w:val="001B629E"/>
    <w:rsid w:val="00306143"/>
    <w:rsid w:val="003D6804"/>
    <w:rsid w:val="00484799"/>
    <w:rsid w:val="004D17AB"/>
    <w:rsid w:val="0057471A"/>
    <w:rsid w:val="007D0BEA"/>
    <w:rsid w:val="007F5099"/>
    <w:rsid w:val="00941D4E"/>
    <w:rsid w:val="009544B7"/>
    <w:rsid w:val="0099592B"/>
    <w:rsid w:val="009F1FB5"/>
    <w:rsid w:val="00A025C4"/>
    <w:rsid w:val="00B128DE"/>
    <w:rsid w:val="00CB6728"/>
    <w:rsid w:val="00CF27F3"/>
    <w:rsid w:val="00E6205D"/>
    <w:rsid w:val="00E66803"/>
    <w:rsid w:val="00ED23B2"/>
    <w:rsid w:val="00F82B9C"/>
    <w:rsid w:val="014C5970"/>
    <w:rsid w:val="4A8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雨籽</cp:lastModifiedBy>
  <dcterms:modified xsi:type="dcterms:W3CDTF">2024-02-28T02:57:34Z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A078C36DD0FD4BEBA1D947329C69EAFD_12</vt:lpwstr>
  </property>
</Properties>
</file>